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4A572" w14:textId="03E7D8C4" w:rsidR="000704A8" w:rsidRDefault="00112031" w:rsidP="00E071C5">
      <w:pPr>
        <w:spacing w:after="80" w:line="240" w:lineRule="auto"/>
        <w:jc w:val="center"/>
      </w:pPr>
      <w:r>
        <w:t>MINUTES OF THE C.B.C. OFFICERS’ CLUB INC.</w:t>
      </w:r>
    </w:p>
    <w:p w14:paraId="4153161A" w14:textId="77777777" w:rsidR="008F1D2A" w:rsidRDefault="00112031" w:rsidP="00E071C5">
      <w:pPr>
        <w:spacing w:after="80" w:line="240" w:lineRule="auto"/>
        <w:jc w:val="center"/>
      </w:pPr>
      <w:r>
        <w:t xml:space="preserve">Luncheon Meeting held at </w:t>
      </w:r>
      <w:r w:rsidR="008F1D2A">
        <w:t>The Castlereagh Boutique Hotel</w:t>
      </w:r>
    </w:p>
    <w:p w14:paraId="1B45CAC4" w14:textId="0818FA9D" w:rsidR="00112031" w:rsidRDefault="00112031" w:rsidP="00E071C5">
      <w:pPr>
        <w:spacing w:after="80" w:line="240" w:lineRule="auto"/>
        <w:jc w:val="center"/>
      </w:pPr>
      <w:r>
        <w:t>169-171 Castlereagh Street, Sydney</w:t>
      </w:r>
    </w:p>
    <w:p w14:paraId="130EB1E7" w14:textId="18275BB6" w:rsidR="00112031" w:rsidRDefault="00112031" w:rsidP="00E071C5">
      <w:pPr>
        <w:spacing w:after="80" w:line="240" w:lineRule="auto"/>
        <w:jc w:val="center"/>
      </w:pPr>
      <w:r>
        <w:t xml:space="preserve">Monday, March </w:t>
      </w:r>
      <w:r w:rsidR="008F1D2A">
        <w:t>2</w:t>
      </w:r>
      <w:r>
        <w:t>, 2026</w:t>
      </w:r>
    </w:p>
    <w:p w14:paraId="129AC4A7" w14:textId="12AB9A53" w:rsidR="00112031" w:rsidRDefault="00112031" w:rsidP="003D0CBA">
      <w:pPr>
        <w:spacing w:after="120" w:line="240" w:lineRule="auto"/>
        <w:jc w:val="both"/>
      </w:pPr>
      <w:r>
        <w:t>The President, David Wyndham, opened the meeting at 12.20pm, extending a warm welcome to 56 members, including twenty-two (22) Life Members and two (2) Past Presidents, John Ness and Margaret Powell</w:t>
      </w:r>
      <w:r w:rsidR="007B2609">
        <w:t>, with 10 apologies received</w:t>
      </w:r>
      <w:r>
        <w:t>.</w:t>
      </w:r>
    </w:p>
    <w:p w14:paraId="54A87D65" w14:textId="460DD72A" w:rsidR="00112031" w:rsidRDefault="00112031" w:rsidP="003D0CBA">
      <w:pPr>
        <w:spacing w:after="120" w:line="240" w:lineRule="auto"/>
        <w:jc w:val="both"/>
      </w:pPr>
      <w:r>
        <w:t>The President advised that Ray Winslow had passed away at 101 years old and had previously been presented with a hamper with a card and French champagne.  Geoff McIntyre spoke about his friendship with Ray with affection.</w:t>
      </w:r>
    </w:p>
    <w:p w14:paraId="6C12DA1F" w14:textId="12B0C6CF" w:rsidR="00112031" w:rsidRDefault="00112031" w:rsidP="003D0CBA">
      <w:pPr>
        <w:spacing w:after="120" w:line="240" w:lineRule="auto"/>
        <w:jc w:val="both"/>
      </w:pPr>
      <w:r>
        <w:t>The President welcomed two members visiting from Queensland for a wedding who attended the luncheon, Judy Dias and Grace Mediati.</w:t>
      </w:r>
    </w:p>
    <w:p w14:paraId="29084681" w14:textId="77777777" w:rsidR="00F27AD1" w:rsidRDefault="00112031" w:rsidP="003D0CBA">
      <w:pPr>
        <w:spacing w:after="120" w:line="240" w:lineRule="auto"/>
        <w:jc w:val="both"/>
      </w:pPr>
      <w:r>
        <w:t xml:space="preserve">The President then presented Kevin Eke with his Life Membership Certificate with Kevin responding with his appreciation.   </w:t>
      </w:r>
    </w:p>
    <w:p w14:paraId="64515E7A" w14:textId="45091C9A" w:rsidR="00112031" w:rsidRDefault="00112031" w:rsidP="003D0CBA">
      <w:pPr>
        <w:spacing w:after="120" w:line="240" w:lineRule="auto"/>
        <w:jc w:val="both"/>
      </w:pPr>
      <w:r>
        <w:t xml:space="preserve"> The President</w:t>
      </w:r>
      <w:r w:rsidR="001405BC">
        <w:t xml:space="preserve"> </w:t>
      </w:r>
      <w:r>
        <w:t xml:space="preserve">presented </w:t>
      </w:r>
      <w:r w:rsidR="00F27AD1">
        <w:t xml:space="preserve">Honorary Auditor, </w:t>
      </w:r>
      <w:r>
        <w:t>Norman Peverell</w:t>
      </w:r>
      <w:r w:rsidR="00F27AD1">
        <w:t>,</w:t>
      </w:r>
      <w:r>
        <w:t xml:space="preserve"> with a Lifetime Achievement Award</w:t>
      </w:r>
      <w:r w:rsidR="003D0CBA">
        <w:t xml:space="preserve"> </w:t>
      </w:r>
      <w:r w:rsidR="00F27AD1">
        <w:t xml:space="preserve">in recognition of the auditing of the Club’s Annual Financial Reports </w:t>
      </w:r>
      <w:r w:rsidR="003D0CBA">
        <w:t xml:space="preserve"> for twenty years.  Norman responded with appreciation.</w:t>
      </w:r>
    </w:p>
    <w:p w14:paraId="1D36BACC" w14:textId="68AE99A4" w:rsidR="003D0CBA" w:rsidRDefault="003D0CBA" w:rsidP="003D0CBA">
      <w:pPr>
        <w:spacing w:after="120" w:line="240" w:lineRule="auto"/>
        <w:jc w:val="both"/>
      </w:pPr>
      <w:r>
        <w:t>The President then called on Tony Adnum to talk about the C.B.C. Cricket Club which unfortunately appears to be in decline.  From 14 games in the season, only 5 were played and players had to be recruited from elsewhere to field a team, which may indicate this could be the Cricket Club’s last season.</w:t>
      </w:r>
    </w:p>
    <w:p w14:paraId="5AE2011D" w14:textId="42FB0FC1" w:rsidR="00F27AD1" w:rsidRDefault="00F27AD1" w:rsidP="003D0CBA">
      <w:pPr>
        <w:spacing w:after="120" w:line="240" w:lineRule="auto"/>
        <w:jc w:val="both"/>
      </w:pPr>
      <w:r>
        <w:t>There being no general business, the meeting closed at 1.50pm.</w:t>
      </w:r>
    </w:p>
    <w:p w14:paraId="45F708A5" w14:textId="54A12F94" w:rsidR="003D0CBA" w:rsidRDefault="003D0CBA" w:rsidP="00112031">
      <w:pPr>
        <w:jc w:val="both"/>
      </w:pPr>
      <w:r>
        <w:t>TREASURER AND RECORDS MANAGER:</w:t>
      </w:r>
    </w:p>
    <w:p w14:paraId="6EAA0C5A" w14:textId="552AD5FA" w:rsidR="00F27AD1" w:rsidRDefault="003D0CBA" w:rsidP="00F27AD1">
      <w:pPr>
        <w:spacing w:after="120" w:line="240" w:lineRule="auto"/>
        <w:ind w:left="2410" w:hanging="2410"/>
        <w:jc w:val="both"/>
      </w:pPr>
      <w:r>
        <w:t>Finances:</w:t>
      </w:r>
      <w:r>
        <w:tab/>
        <w:t>C.B.C. Officers’ Club Current Account maintains a current balance of $13,045.</w:t>
      </w:r>
      <w:r w:rsidR="00F27AD1">
        <w:t>58</w:t>
      </w:r>
      <w:r w:rsidR="007B2609">
        <w:t xml:space="preserve"> as at March </w:t>
      </w:r>
      <w:r w:rsidR="00F27AD1">
        <w:t>2</w:t>
      </w:r>
      <w:r w:rsidR="007B2609">
        <w:t>, 2026</w:t>
      </w:r>
      <w:r w:rsidR="00F27AD1">
        <w:t xml:space="preserve"> which does not include cheques received which have not been credited to the account for the luncheon and payment of luncheon expenses.</w:t>
      </w:r>
    </w:p>
    <w:p w14:paraId="3D0DC7B0" w14:textId="39194C02" w:rsidR="007B2609" w:rsidRDefault="007B2609" w:rsidP="00E071C5">
      <w:pPr>
        <w:spacing w:after="120" w:line="240" w:lineRule="auto"/>
        <w:ind w:left="2410" w:hanging="2410"/>
        <w:jc w:val="both"/>
      </w:pPr>
      <w:r>
        <w:tab/>
        <w:t xml:space="preserve">Currently we have one NAB Term Deposit Investment Account for $10,582.77 </w:t>
      </w:r>
      <w:r w:rsidR="00F27AD1">
        <w:t>re-</w:t>
      </w:r>
      <w:r>
        <w:t>invested at 4%, maturing on December 4, 2026.</w:t>
      </w:r>
    </w:p>
    <w:p w14:paraId="11161F33" w14:textId="6C9BD84E" w:rsidR="00A87C51" w:rsidRDefault="00A87C51" w:rsidP="00E071C5">
      <w:pPr>
        <w:spacing w:after="120" w:line="240" w:lineRule="auto"/>
        <w:ind w:left="2410" w:hanging="2410"/>
        <w:jc w:val="both"/>
      </w:pPr>
      <w:r>
        <w:t>Membership:</w:t>
      </w:r>
      <w:r>
        <w:tab/>
        <w:t>As at March 2, 2026 there are currently 437 active members, including 22 Life Members</w:t>
      </w:r>
    </w:p>
    <w:p w14:paraId="150C0190" w14:textId="4D6AE1D4" w:rsidR="00A87C51" w:rsidRDefault="00A87C51" w:rsidP="00E071C5">
      <w:pPr>
        <w:spacing w:after="120" w:line="240" w:lineRule="auto"/>
        <w:ind w:left="2410" w:hanging="2410"/>
        <w:jc w:val="both"/>
      </w:pPr>
      <w:r>
        <w:t>Acceptances:</w:t>
      </w:r>
      <w:r>
        <w:tab/>
        <w:t>March quarterly luncheon attendance totalled 56 at our new venue.</w:t>
      </w:r>
    </w:p>
    <w:p w14:paraId="29DBD25D" w14:textId="78BE512B" w:rsidR="00A87C51" w:rsidRDefault="00A87C51" w:rsidP="00E071C5">
      <w:pPr>
        <w:spacing w:after="120" w:line="240" w:lineRule="auto"/>
        <w:ind w:left="2410" w:hanging="2410"/>
        <w:jc w:val="both"/>
      </w:pPr>
      <w:r>
        <w:t>Apologies:</w:t>
      </w:r>
      <w:r>
        <w:tab/>
      </w:r>
      <w:r w:rsidR="00F27AD1">
        <w:t>Received ten apologies, either by email, post or telephone or have been accompanied by comments, interest</w:t>
      </w:r>
      <w:r w:rsidR="003722BE">
        <w:t xml:space="preserve">ing snippets and </w:t>
      </w:r>
      <w:r w:rsidR="0099477C">
        <w:t>donations.</w:t>
      </w:r>
      <w:r>
        <w:t>.</w:t>
      </w:r>
    </w:p>
    <w:p w14:paraId="06556A96" w14:textId="369322D9" w:rsidR="00A87C51" w:rsidRDefault="00E071C5" w:rsidP="00E071C5">
      <w:pPr>
        <w:spacing w:after="120" w:line="240" w:lineRule="auto"/>
        <w:ind w:left="2410" w:hanging="2410"/>
        <w:jc w:val="both"/>
      </w:pPr>
      <w:r>
        <w:t>Life Members:</w:t>
      </w:r>
      <w:r>
        <w:tab/>
        <w:t xml:space="preserve">Attendance at the luncheon were Stuart Adey, Vic Beecraft,                 Bill Crandell, Kevin Eke, Robert Handel, Doug Harding,                                     John Hughes, Geoff Irvine, Ray Knight OAM, Geoff McIntyre AM,    John Ness, Roslyn O’Connor, Kerry O’Connor, Norman Peverell, </w:t>
      </w:r>
      <w:r>
        <w:lastRenderedPageBreak/>
        <w:t>Terry Portus, Gwen Smith, Bernie Stewart, Pam Strykowski,     Graeme Vine, Colin Ware and John Williams.</w:t>
      </w:r>
    </w:p>
    <w:p w14:paraId="765A0F10" w14:textId="3E0CA49B" w:rsidR="00E071C5" w:rsidRDefault="00E071C5" w:rsidP="00E071C5">
      <w:pPr>
        <w:spacing w:after="120" w:line="240" w:lineRule="auto"/>
        <w:ind w:left="2410" w:hanging="2410"/>
        <w:jc w:val="both"/>
      </w:pPr>
      <w:r>
        <w:t>Attendees Birthdays:</w:t>
      </w:r>
      <w:r>
        <w:tab/>
        <w:t>Tony Adnum, Vic Beecraft, Jennifer Bullen, Philip Casey,               Russell Ecob, Kevin Eke, Doug Harding, Graeme Hockey,              John Hughes, Bernie Stewart, Bob Stubbs and Phil Treloar.</w:t>
      </w:r>
    </w:p>
    <w:p w14:paraId="4F22F9D4" w14:textId="77777777" w:rsidR="0051039D" w:rsidRDefault="0051039D" w:rsidP="00E071C5">
      <w:pPr>
        <w:spacing w:after="120" w:line="240" w:lineRule="auto"/>
        <w:ind w:left="2410" w:hanging="2410"/>
        <w:jc w:val="both"/>
      </w:pPr>
    </w:p>
    <w:p w14:paraId="51B4B412" w14:textId="6747BE0B" w:rsidR="00E071C5" w:rsidRDefault="0051039D" w:rsidP="00E071C5">
      <w:pPr>
        <w:spacing w:after="120" w:line="240" w:lineRule="auto"/>
        <w:ind w:left="2410" w:hanging="2410"/>
        <w:jc w:val="both"/>
      </w:pPr>
      <w:r>
        <w:t>The Out of Sydney Luncheon will be held in October this year.  Location to be advised.</w:t>
      </w:r>
    </w:p>
    <w:p w14:paraId="23384454" w14:textId="62F15D52" w:rsidR="00E071C5" w:rsidRDefault="00E071C5" w:rsidP="00E071C5">
      <w:pPr>
        <w:spacing w:after="120" w:line="240" w:lineRule="auto"/>
        <w:ind w:left="2410" w:hanging="2410"/>
        <w:jc w:val="both"/>
      </w:pPr>
      <w:r>
        <w:t>General Business:</w:t>
      </w:r>
      <w:r>
        <w:tab/>
      </w:r>
      <w:r w:rsidR="00062EEA">
        <w:t>There being no general business, the meeting closed at 1.50pm</w:t>
      </w:r>
    </w:p>
    <w:p w14:paraId="18A23E2F" w14:textId="77777777" w:rsidR="00E071C5" w:rsidRDefault="00E071C5" w:rsidP="00E071C5">
      <w:pPr>
        <w:spacing w:after="120" w:line="240" w:lineRule="auto"/>
        <w:ind w:left="2410" w:hanging="2410"/>
        <w:jc w:val="both"/>
      </w:pPr>
    </w:p>
    <w:p w14:paraId="386C0AE7" w14:textId="77777777" w:rsidR="00E071C5" w:rsidRDefault="00E071C5" w:rsidP="00E071C5">
      <w:pPr>
        <w:spacing w:after="120" w:line="240" w:lineRule="auto"/>
        <w:ind w:left="2410" w:hanging="2410"/>
        <w:jc w:val="both"/>
      </w:pPr>
    </w:p>
    <w:sectPr w:rsidR="00E071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031"/>
    <w:rsid w:val="00062EEA"/>
    <w:rsid w:val="000704A8"/>
    <w:rsid w:val="00112031"/>
    <w:rsid w:val="001405BC"/>
    <w:rsid w:val="003722BE"/>
    <w:rsid w:val="003D0CBA"/>
    <w:rsid w:val="003F7BF4"/>
    <w:rsid w:val="0051039D"/>
    <w:rsid w:val="00534AE6"/>
    <w:rsid w:val="006D751F"/>
    <w:rsid w:val="00704660"/>
    <w:rsid w:val="007B2609"/>
    <w:rsid w:val="008F1D2A"/>
    <w:rsid w:val="009239E2"/>
    <w:rsid w:val="0099477C"/>
    <w:rsid w:val="00A53FA9"/>
    <w:rsid w:val="00A87C51"/>
    <w:rsid w:val="00C22BC0"/>
    <w:rsid w:val="00E071C5"/>
    <w:rsid w:val="00F27AD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4391C"/>
  <w15:chartTrackingRefBased/>
  <w15:docId w15:val="{FFE0C700-26B3-4F20-9806-323375A84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20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20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20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20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20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20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20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20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20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20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20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20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20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20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20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20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20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2031"/>
    <w:rPr>
      <w:rFonts w:eastAsiaTheme="majorEastAsia" w:cstheme="majorBidi"/>
      <w:color w:val="272727" w:themeColor="text1" w:themeTint="D8"/>
    </w:rPr>
  </w:style>
  <w:style w:type="paragraph" w:styleId="Title">
    <w:name w:val="Title"/>
    <w:basedOn w:val="Normal"/>
    <w:next w:val="Normal"/>
    <w:link w:val="TitleChar"/>
    <w:uiPriority w:val="10"/>
    <w:qFormat/>
    <w:rsid w:val="001120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20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20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20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2031"/>
    <w:pPr>
      <w:spacing w:before="160"/>
      <w:jc w:val="center"/>
    </w:pPr>
    <w:rPr>
      <w:i/>
      <w:iCs/>
      <w:color w:val="404040" w:themeColor="text1" w:themeTint="BF"/>
    </w:rPr>
  </w:style>
  <w:style w:type="character" w:customStyle="1" w:styleId="QuoteChar">
    <w:name w:val="Quote Char"/>
    <w:basedOn w:val="DefaultParagraphFont"/>
    <w:link w:val="Quote"/>
    <w:uiPriority w:val="29"/>
    <w:rsid w:val="00112031"/>
    <w:rPr>
      <w:i/>
      <w:iCs/>
      <w:color w:val="404040" w:themeColor="text1" w:themeTint="BF"/>
    </w:rPr>
  </w:style>
  <w:style w:type="paragraph" w:styleId="ListParagraph">
    <w:name w:val="List Paragraph"/>
    <w:basedOn w:val="Normal"/>
    <w:uiPriority w:val="34"/>
    <w:qFormat/>
    <w:rsid w:val="00112031"/>
    <w:pPr>
      <w:ind w:left="720"/>
      <w:contextualSpacing/>
    </w:pPr>
  </w:style>
  <w:style w:type="character" w:styleId="IntenseEmphasis">
    <w:name w:val="Intense Emphasis"/>
    <w:basedOn w:val="DefaultParagraphFont"/>
    <w:uiPriority w:val="21"/>
    <w:qFormat/>
    <w:rsid w:val="00112031"/>
    <w:rPr>
      <w:i/>
      <w:iCs/>
      <w:color w:val="0F4761" w:themeColor="accent1" w:themeShade="BF"/>
    </w:rPr>
  </w:style>
  <w:style w:type="paragraph" w:styleId="IntenseQuote">
    <w:name w:val="Intense Quote"/>
    <w:basedOn w:val="Normal"/>
    <w:next w:val="Normal"/>
    <w:link w:val="IntenseQuoteChar"/>
    <w:uiPriority w:val="30"/>
    <w:qFormat/>
    <w:rsid w:val="001120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2031"/>
    <w:rPr>
      <w:i/>
      <w:iCs/>
      <w:color w:val="0F4761" w:themeColor="accent1" w:themeShade="BF"/>
    </w:rPr>
  </w:style>
  <w:style w:type="character" w:styleId="IntenseReference">
    <w:name w:val="Intense Reference"/>
    <w:basedOn w:val="DefaultParagraphFont"/>
    <w:uiPriority w:val="32"/>
    <w:qFormat/>
    <w:rsid w:val="0011203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70</TotalTime>
  <Pages>2</Pages>
  <Words>442</Words>
  <Characters>2422</Characters>
  <Application>Microsoft Office Word</Application>
  <DocSecurity>0</DocSecurity>
  <Lines>49</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Strykowski</dc:creator>
  <cp:keywords/>
  <dc:description/>
  <cp:lastModifiedBy>Pam Strykowski</cp:lastModifiedBy>
  <cp:revision>5</cp:revision>
  <cp:lastPrinted>2026-03-24T05:46:00Z</cp:lastPrinted>
  <dcterms:created xsi:type="dcterms:W3CDTF">2026-03-04T02:51:00Z</dcterms:created>
  <dcterms:modified xsi:type="dcterms:W3CDTF">2026-03-24T05:48:00Z</dcterms:modified>
</cp:coreProperties>
</file>